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D30" w:rsidRPr="00CF105F" w:rsidRDefault="008F3D30" w:rsidP="008F3D30">
      <w:pPr>
        <w:pStyle w:val="Style3"/>
        <w:widowControl/>
        <w:tabs>
          <w:tab w:val="left" w:pos="168"/>
        </w:tabs>
        <w:spacing w:after="240" w:line="226" w:lineRule="exact"/>
        <w:jc w:val="center"/>
        <w:rPr>
          <w:rStyle w:val="FontStyle11"/>
          <w:b/>
          <w:sz w:val="28"/>
          <w:szCs w:val="36"/>
        </w:rPr>
      </w:pPr>
      <w:r w:rsidRPr="00CF105F">
        <w:rPr>
          <w:rStyle w:val="FontStyle11"/>
          <w:b/>
          <w:sz w:val="28"/>
          <w:szCs w:val="36"/>
        </w:rPr>
        <w:t>Тема: Нервная система</w:t>
      </w:r>
    </w:p>
    <w:p w:rsidR="008F3D30" w:rsidRDefault="008F3D30" w:rsidP="008F3D30">
      <w:pPr>
        <w:pStyle w:val="Style3"/>
        <w:widowControl/>
        <w:tabs>
          <w:tab w:val="left" w:pos="168"/>
        </w:tabs>
        <w:spacing w:line="226" w:lineRule="exact"/>
        <w:jc w:val="left"/>
        <w:rPr>
          <w:rStyle w:val="FontStyle11"/>
        </w:rPr>
      </w:pPr>
      <w:r>
        <w:rPr>
          <w:rStyle w:val="FontStyle11"/>
        </w:rPr>
        <w:t>1. Какое значение для человека имеет головной мозг?</w:t>
      </w:r>
    </w:p>
    <w:p w:rsidR="008F3D30" w:rsidRDefault="008F3D30" w:rsidP="008F3D30">
      <w:pPr>
        <w:pStyle w:val="Style3"/>
        <w:widowControl/>
        <w:tabs>
          <w:tab w:val="left" w:pos="1670"/>
        </w:tabs>
        <w:spacing w:line="226" w:lineRule="exact"/>
        <w:ind w:left="1402"/>
        <w:rPr>
          <w:rStyle w:val="FontStyle11"/>
        </w:rPr>
      </w:pPr>
      <w:r>
        <w:rPr>
          <w:rStyle w:val="FontStyle11"/>
        </w:rPr>
        <w:t>а)</w:t>
      </w:r>
      <w:r>
        <w:rPr>
          <w:rStyle w:val="FontStyle11"/>
        </w:rPr>
        <w:tab/>
        <w:t>Контролирует мысли, чувства, поступки человека и</w:t>
      </w:r>
      <w:r>
        <w:rPr>
          <w:rStyle w:val="FontStyle11"/>
        </w:rPr>
        <w:br/>
        <w:t>работу всех органов.</w:t>
      </w:r>
    </w:p>
    <w:p w:rsidR="008F3D30" w:rsidRDefault="008F3D30" w:rsidP="008F3D30">
      <w:pPr>
        <w:pStyle w:val="Style3"/>
        <w:widowControl/>
        <w:tabs>
          <w:tab w:val="left" w:pos="1670"/>
        </w:tabs>
        <w:spacing w:line="226" w:lineRule="exact"/>
        <w:ind w:left="1402"/>
        <w:rPr>
          <w:rStyle w:val="FontStyle11"/>
        </w:rPr>
      </w:pPr>
      <w:r>
        <w:rPr>
          <w:rStyle w:val="FontStyle11"/>
        </w:rPr>
        <w:t>б)</w:t>
      </w:r>
      <w:r>
        <w:rPr>
          <w:rStyle w:val="FontStyle11"/>
        </w:rPr>
        <w:tab/>
        <w:t>Контролирует деятельность человека в различных</w:t>
      </w:r>
      <w:r>
        <w:rPr>
          <w:rStyle w:val="FontStyle11"/>
        </w:rPr>
        <w:br/>
        <w:t>областях знаний.</w:t>
      </w:r>
    </w:p>
    <w:p w:rsidR="008F3D30" w:rsidRDefault="008F3D30" w:rsidP="008F3D30">
      <w:pPr>
        <w:pStyle w:val="Style3"/>
        <w:widowControl/>
        <w:tabs>
          <w:tab w:val="left" w:pos="1670"/>
        </w:tabs>
        <w:spacing w:line="226" w:lineRule="exact"/>
        <w:ind w:left="1402"/>
        <w:rPr>
          <w:rStyle w:val="FontStyle11"/>
        </w:rPr>
      </w:pPr>
      <w:r>
        <w:rPr>
          <w:rStyle w:val="FontStyle11"/>
        </w:rPr>
        <w:t>в)</w:t>
      </w:r>
      <w:r>
        <w:rPr>
          <w:rStyle w:val="FontStyle11"/>
        </w:rPr>
        <w:tab/>
        <w:t>Контролирует поведение человека в различных</w:t>
      </w:r>
      <w:r>
        <w:rPr>
          <w:rStyle w:val="FontStyle11"/>
        </w:rPr>
        <w:br/>
        <w:t>ситуациях.</w:t>
      </w:r>
    </w:p>
    <w:p w:rsidR="008F3D30" w:rsidRDefault="008F3D30" w:rsidP="008F3D30">
      <w:pPr>
        <w:pStyle w:val="Style3"/>
        <w:widowControl/>
        <w:tabs>
          <w:tab w:val="left" w:pos="197"/>
        </w:tabs>
        <w:spacing w:before="211" w:line="226" w:lineRule="exact"/>
        <w:jc w:val="left"/>
        <w:rPr>
          <w:rStyle w:val="FontStyle11"/>
        </w:rPr>
      </w:pPr>
      <w:r>
        <w:rPr>
          <w:rStyle w:val="FontStyle11"/>
        </w:rPr>
        <w:t>2.</w:t>
      </w:r>
      <w:r>
        <w:rPr>
          <w:rStyle w:val="FontStyle11"/>
        </w:rPr>
        <w:tab/>
        <w:t>Какое значение для человека имеет спинной мозг?</w:t>
      </w:r>
    </w:p>
    <w:p w:rsidR="008F3D30" w:rsidRDefault="008F3D30" w:rsidP="008F3D30">
      <w:pPr>
        <w:pStyle w:val="Style3"/>
        <w:widowControl/>
        <w:tabs>
          <w:tab w:val="left" w:pos="1670"/>
        </w:tabs>
        <w:spacing w:line="226" w:lineRule="exact"/>
        <w:ind w:left="1402"/>
        <w:jc w:val="left"/>
        <w:rPr>
          <w:rStyle w:val="FontStyle11"/>
        </w:rPr>
      </w:pPr>
      <w:r>
        <w:rPr>
          <w:rStyle w:val="FontStyle11"/>
        </w:rPr>
        <w:t>а)</w:t>
      </w:r>
      <w:r>
        <w:rPr>
          <w:rStyle w:val="FontStyle11"/>
        </w:rPr>
        <w:tab/>
        <w:t>Проводит сигналы от черепа к другим органам и</w:t>
      </w:r>
      <w:r>
        <w:rPr>
          <w:rStyle w:val="FontStyle11"/>
        </w:rPr>
        <w:br/>
        <w:t>обратно.</w:t>
      </w:r>
    </w:p>
    <w:p w:rsidR="008F3D30" w:rsidRDefault="008F3D30" w:rsidP="008F3D30">
      <w:pPr>
        <w:pStyle w:val="Style3"/>
        <w:widowControl/>
        <w:tabs>
          <w:tab w:val="left" w:pos="1670"/>
        </w:tabs>
        <w:spacing w:line="226" w:lineRule="exact"/>
        <w:ind w:left="1402"/>
        <w:rPr>
          <w:rStyle w:val="FontStyle11"/>
        </w:rPr>
      </w:pPr>
      <w:r>
        <w:rPr>
          <w:rStyle w:val="FontStyle11"/>
        </w:rPr>
        <w:t>б)</w:t>
      </w:r>
      <w:r>
        <w:rPr>
          <w:rStyle w:val="FontStyle11"/>
        </w:rPr>
        <w:tab/>
        <w:t>Проводит сигналы от головного мозга к другим</w:t>
      </w:r>
      <w:r>
        <w:rPr>
          <w:rStyle w:val="FontStyle11"/>
        </w:rPr>
        <w:br/>
        <w:t>органам и обратно.</w:t>
      </w:r>
    </w:p>
    <w:p w:rsidR="008F3D30" w:rsidRDefault="008F3D30" w:rsidP="008F3D30">
      <w:pPr>
        <w:pStyle w:val="Style3"/>
        <w:widowControl/>
        <w:tabs>
          <w:tab w:val="left" w:pos="1670"/>
        </w:tabs>
        <w:spacing w:line="226" w:lineRule="exact"/>
        <w:ind w:left="1402"/>
        <w:jc w:val="left"/>
        <w:rPr>
          <w:rStyle w:val="FontStyle11"/>
        </w:rPr>
      </w:pPr>
      <w:r>
        <w:rPr>
          <w:rStyle w:val="FontStyle11"/>
        </w:rPr>
        <w:t>в)</w:t>
      </w:r>
      <w:r>
        <w:rPr>
          <w:rStyle w:val="FontStyle11"/>
        </w:rPr>
        <w:tab/>
        <w:t>Проводит сигналы от органов в головной мозг и</w:t>
      </w:r>
      <w:r>
        <w:rPr>
          <w:rStyle w:val="FontStyle11"/>
        </w:rPr>
        <w:br/>
        <w:t>обратно.</w:t>
      </w:r>
    </w:p>
    <w:p w:rsidR="008F3D30" w:rsidRDefault="008F3D30" w:rsidP="008F3D30">
      <w:pPr>
        <w:pStyle w:val="Style2"/>
        <w:widowControl/>
        <w:spacing w:before="211"/>
        <w:jc w:val="left"/>
        <w:rPr>
          <w:rStyle w:val="FontStyle11"/>
        </w:rPr>
      </w:pPr>
      <w:r>
        <w:rPr>
          <w:rStyle w:val="FontStyle11"/>
        </w:rPr>
        <w:t>З.Что составляет нервную систему?</w:t>
      </w:r>
    </w:p>
    <w:p w:rsidR="008F3D30" w:rsidRDefault="008F3D30" w:rsidP="008F3D30">
      <w:pPr>
        <w:pStyle w:val="Style2"/>
        <w:widowControl/>
        <w:ind w:left="1406" w:right="3566"/>
        <w:rPr>
          <w:rStyle w:val="FontStyle11"/>
        </w:rPr>
      </w:pPr>
      <w:r>
        <w:rPr>
          <w:rStyle w:val="FontStyle11"/>
        </w:rPr>
        <w:t xml:space="preserve">а) Головной мозг и нервы, </w:t>
      </w:r>
      <w:proofErr w:type="spellStart"/>
      <w:proofErr w:type="gramStart"/>
      <w:r>
        <w:rPr>
          <w:rStyle w:val="FontStyle11"/>
        </w:rPr>
        <w:t>б</w:t>
      </w:r>
      <w:proofErr w:type="gramEnd"/>
      <w:r>
        <w:rPr>
          <w:rStyle w:val="FontStyle11"/>
        </w:rPr>
        <w:t>^</w:t>
      </w:r>
      <w:proofErr w:type="spellEnd"/>
      <w:r>
        <w:rPr>
          <w:rStyle w:val="FontStyle11"/>
        </w:rPr>
        <w:t xml:space="preserve"> Спинной мозг и нервы.</w:t>
      </w:r>
    </w:p>
    <w:p w:rsidR="008F3D30" w:rsidRDefault="008F3D30" w:rsidP="008F3D30">
      <w:pPr>
        <w:pStyle w:val="Style3"/>
        <w:widowControl/>
        <w:tabs>
          <w:tab w:val="left" w:pos="1670"/>
        </w:tabs>
        <w:spacing w:line="230" w:lineRule="exact"/>
        <w:ind w:left="1406"/>
        <w:jc w:val="left"/>
        <w:rPr>
          <w:rStyle w:val="FontStyle11"/>
        </w:rPr>
      </w:pPr>
      <w:r>
        <w:rPr>
          <w:rStyle w:val="FontStyle11"/>
        </w:rPr>
        <w:t>в)</w:t>
      </w:r>
      <w:r>
        <w:rPr>
          <w:rStyle w:val="FontStyle11"/>
        </w:rPr>
        <w:tab/>
        <w:t>Головной и спинной мозг</w:t>
      </w:r>
    </w:p>
    <w:p w:rsidR="008F3D30" w:rsidRDefault="008F3D30" w:rsidP="008F3D30">
      <w:pPr>
        <w:pStyle w:val="Style3"/>
        <w:widowControl/>
        <w:tabs>
          <w:tab w:val="left" w:pos="1670"/>
        </w:tabs>
        <w:spacing w:line="230" w:lineRule="exact"/>
        <w:ind w:left="1406"/>
        <w:jc w:val="left"/>
        <w:rPr>
          <w:rStyle w:val="FontStyle11"/>
        </w:rPr>
      </w:pPr>
      <w:r>
        <w:rPr>
          <w:rStyle w:val="FontStyle11"/>
        </w:rPr>
        <w:t>г)</w:t>
      </w:r>
      <w:r>
        <w:rPr>
          <w:rStyle w:val="FontStyle11"/>
        </w:rPr>
        <w:tab/>
        <w:t>Головной мозг, спинной мозг, нервы.</w:t>
      </w:r>
    </w:p>
    <w:p w:rsidR="008F3D30" w:rsidRDefault="008F3D30" w:rsidP="008F3D30">
      <w:pPr>
        <w:pStyle w:val="Style2"/>
        <w:widowControl/>
        <w:spacing w:before="221" w:line="226" w:lineRule="exact"/>
        <w:jc w:val="left"/>
        <w:rPr>
          <w:rStyle w:val="FontStyle11"/>
        </w:rPr>
      </w:pPr>
      <w:r>
        <w:rPr>
          <w:rStyle w:val="FontStyle11"/>
        </w:rPr>
        <w:t>4. Как «питается» мозг?</w:t>
      </w:r>
    </w:p>
    <w:p w:rsidR="008F3D30" w:rsidRDefault="008F3D30" w:rsidP="008F3D30">
      <w:pPr>
        <w:pStyle w:val="Style3"/>
        <w:widowControl/>
        <w:tabs>
          <w:tab w:val="left" w:pos="1670"/>
        </w:tabs>
        <w:spacing w:line="226" w:lineRule="exact"/>
        <w:ind w:left="1402"/>
        <w:rPr>
          <w:rStyle w:val="FontStyle11"/>
        </w:rPr>
      </w:pPr>
      <w:r>
        <w:rPr>
          <w:rStyle w:val="FontStyle11"/>
        </w:rPr>
        <w:t>а)</w:t>
      </w:r>
      <w:r>
        <w:rPr>
          <w:rStyle w:val="FontStyle11"/>
        </w:rPr>
        <w:tab/>
        <w:t>кровь по кровеносным сосудам приносит питательные</w:t>
      </w:r>
      <w:r>
        <w:rPr>
          <w:rStyle w:val="FontStyle11"/>
        </w:rPr>
        <w:br/>
        <w:t>вещества и кислород</w:t>
      </w:r>
    </w:p>
    <w:p w:rsidR="008F3D30" w:rsidRDefault="008F3D30" w:rsidP="008F3D30">
      <w:pPr>
        <w:pStyle w:val="Style3"/>
        <w:widowControl/>
        <w:tabs>
          <w:tab w:val="left" w:pos="1670"/>
        </w:tabs>
        <w:spacing w:line="226" w:lineRule="exact"/>
        <w:ind w:left="1402"/>
        <w:jc w:val="left"/>
        <w:rPr>
          <w:rStyle w:val="FontStyle11"/>
        </w:rPr>
      </w:pPr>
      <w:r>
        <w:rPr>
          <w:rStyle w:val="FontStyle11"/>
        </w:rPr>
        <w:t>б)</w:t>
      </w:r>
      <w:r>
        <w:rPr>
          <w:rStyle w:val="FontStyle11"/>
        </w:rPr>
        <w:tab/>
        <w:t>кровь приносит частицы питательных веществ</w:t>
      </w:r>
    </w:p>
    <w:p w:rsidR="008F3D30" w:rsidRDefault="008F3D30" w:rsidP="008F3D30">
      <w:pPr>
        <w:pStyle w:val="Style3"/>
        <w:widowControl/>
        <w:tabs>
          <w:tab w:val="left" w:pos="1670"/>
        </w:tabs>
        <w:spacing w:line="226" w:lineRule="exact"/>
        <w:ind w:left="1402"/>
        <w:jc w:val="left"/>
        <w:rPr>
          <w:rStyle w:val="FontStyle11"/>
        </w:rPr>
      </w:pPr>
      <w:r>
        <w:rPr>
          <w:rStyle w:val="FontStyle11"/>
        </w:rPr>
        <w:t>в)</w:t>
      </w:r>
      <w:r>
        <w:rPr>
          <w:rStyle w:val="FontStyle11"/>
        </w:rPr>
        <w:tab/>
        <w:t>кровь приносит продукты питания</w:t>
      </w:r>
    </w:p>
    <w:p w:rsidR="008F3D30" w:rsidRDefault="008F3D30" w:rsidP="008F3D30">
      <w:pPr>
        <w:pStyle w:val="Style2"/>
        <w:widowControl/>
        <w:spacing w:before="216" w:line="226" w:lineRule="exact"/>
        <w:jc w:val="left"/>
        <w:rPr>
          <w:rStyle w:val="FontStyle11"/>
        </w:rPr>
      </w:pPr>
      <w:r>
        <w:rPr>
          <w:rStyle w:val="FontStyle11"/>
        </w:rPr>
        <w:t>5.Что такое утомление?</w:t>
      </w:r>
    </w:p>
    <w:p w:rsidR="008F3D30" w:rsidRDefault="008F3D30" w:rsidP="008F3D30">
      <w:pPr>
        <w:pStyle w:val="Style2"/>
        <w:widowControl/>
        <w:spacing w:line="226" w:lineRule="exact"/>
        <w:ind w:left="1406"/>
        <w:jc w:val="left"/>
        <w:rPr>
          <w:rStyle w:val="FontStyle11"/>
        </w:rPr>
      </w:pPr>
      <w:proofErr w:type="gramStart"/>
      <w:r>
        <w:rPr>
          <w:rStyle w:val="FontStyle11"/>
        </w:rPr>
        <w:t>а} повышение работоспособности</w:t>
      </w:r>
      <w:proofErr w:type="gramEnd"/>
    </w:p>
    <w:p w:rsidR="008F3D30" w:rsidRDefault="008F3D30" w:rsidP="008F3D30">
      <w:pPr>
        <w:pStyle w:val="Style3"/>
        <w:widowControl/>
        <w:tabs>
          <w:tab w:val="left" w:pos="1690"/>
        </w:tabs>
        <w:spacing w:line="226" w:lineRule="exact"/>
        <w:ind w:left="1406"/>
        <w:jc w:val="left"/>
        <w:rPr>
          <w:rStyle w:val="FontStyle11"/>
        </w:rPr>
      </w:pPr>
      <w:r>
        <w:rPr>
          <w:rStyle w:val="FontStyle11"/>
        </w:rPr>
        <w:t>б)</w:t>
      </w:r>
      <w:r>
        <w:rPr>
          <w:rStyle w:val="FontStyle11"/>
        </w:rPr>
        <w:tab/>
        <w:t>снижение работоспособности</w:t>
      </w:r>
    </w:p>
    <w:p w:rsidR="008F3D30" w:rsidRDefault="008F3D30" w:rsidP="008F3D30">
      <w:pPr>
        <w:pStyle w:val="Style3"/>
        <w:widowControl/>
        <w:tabs>
          <w:tab w:val="left" w:pos="1690"/>
        </w:tabs>
        <w:spacing w:line="226" w:lineRule="exact"/>
        <w:ind w:left="1406"/>
        <w:jc w:val="left"/>
        <w:rPr>
          <w:rStyle w:val="FontStyle11"/>
        </w:rPr>
      </w:pPr>
      <w:r>
        <w:rPr>
          <w:rStyle w:val="FontStyle11"/>
        </w:rPr>
        <w:t>в)</w:t>
      </w:r>
      <w:r>
        <w:rPr>
          <w:rStyle w:val="FontStyle11"/>
        </w:rPr>
        <w:tab/>
        <w:t>возбуждённое состояние организма</w:t>
      </w:r>
    </w:p>
    <w:p w:rsidR="008F3D30" w:rsidRDefault="008F3D30" w:rsidP="008F3D30">
      <w:pPr>
        <w:pStyle w:val="Style2"/>
        <w:widowControl/>
        <w:spacing w:before="216"/>
        <w:jc w:val="left"/>
        <w:rPr>
          <w:rStyle w:val="FontStyle11"/>
        </w:rPr>
      </w:pPr>
      <w:r>
        <w:rPr>
          <w:rStyle w:val="FontStyle11"/>
        </w:rPr>
        <w:t>б</w:t>
      </w:r>
      <w:proofErr w:type="gramStart"/>
      <w:r>
        <w:rPr>
          <w:rStyle w:val="FontStyle11"/>
        </w:rPr>
        <w:t>.К</w:t>
      </w:r>
      <w:proofErr w:type="gramEnd"/>
      <w:r>
        <w:rPr>
          <w:rStyle w:val="FontStyle11"/>
        </w:rPr>
        <w:t>акое значение имеет нервная система?</w:t>
      </w:r>
    </w:p>
    <w:p w:rsidR="008F3D30" w:rsidRDefault="008F3D30" w:rsidP="008F3D30">
      <w:pPr>
        <w:pStyle w:val="Style3"/>
        <w:widowControl/>
        <w:tabs>
          <w:tab w:val="left" w:pos="1661"/>
        </w:tabs>
        <w:spacing w:line="230" w:lineRule="exact"/>
        <w:ind w:left="1411"/>
        <w:jc w:val="left"/>
        <w:rPr>
          <w:rStyle w:val="FontStyle11"/>
        </w:rPr>
      </w:pPr>
      <w:r>
        <w:rPr>
          <w:rStyle w:val="FontStyle11"/>
        </w:rPr>
        <w:t>а)</w:t>
      </w:r>
      <w:r>
        <w:rPr>
          <w:rStyle w:val="FontStyle11"/>
        </w:rPr>
        <w:tab/>
        <w:t>объединяет организм в единое целое</w:t>
      </w:r>
    </w:p>
    <w:p w:rsidR="008F3D30" w:rsidRDefault="008F3D30" w:rsidP="008F3D30">
      <w:pPr>
        <w:pStyle w:val="Style3"/>
        <w:widowControl/>
        <w:tabs>
          <w:tab w:val="left" w:pos="1661"/>
        </w:tabs>
        <w:spacing w:line="230" w:lineRule="exact"/>
        <w:ind w:left="1411"/>
        <w:jc w:val="left"/>
        <w:rPr>
          <w:rStyle w:val="FontStyle11"/>
        </w:rPr>
      </w:pPr>
      <w:r>
        <w:rPr>
          <w:rStyle w:val="FontStyle11"/>
        </w:rPr>
        <w:t>б)</w:t>
      </w:r>
      <w:r>
        <w:rPr>
          <w:rStyle w:val="FontStyle11"/>
        </w:rPr>
        <w:tab/>
        <w:t>объединяет вместе внутренние органы</w:t>
      </w:r>
    </w:p>
    <w:p w:rsidR="008F3D30" w:rsidRDefault="008F3D30" w:rsidP="008F3D30">
      <w:pPr>
        <w:pStyle w:val="Style3"/>
        <w:widowControl/>
        <w:tabs>
          <w:tab w:val="left" w:pos="1661"/>
        </w:tabs>
        <w:spacing w:line="230" w:lineRule="exact"/>
        <w:ind w:left="1411"/>
        <w:jc w:val="left"/>
        <w:rPr>
          <w:rStyle w:val="FontStyle11"/>
        </w:rPr>
      </w:pPr>
      <w:r>
        <w:rPr>
          <w:rStyle w:val="FontStyle11"/>
        </w:rPr>
        <w:t>в)</w:t>
      </w:r>
      <w:r>
        <w:rPr>
          <w:rStyle w:val="FontStyle11"/>
        </w:rPr>
        <w:tab/>
        <w:t>помогает узнавать явления и предметы</w:t>
      </w:r>
    </w:p>
    <w:p w:rsidR="008F3D30" w:rsidRDefault="008F3D30" w:rsidP="008F3D30">
      <w:pPr>
        <w:pStyle w:val="Style1"/>
        <w:widowControl/>
        <w:spacing w:line="240" w:lineRule="exact"/>
        <w:rPr>
          <w:sz w:val="20"/>
          <w:szCs w:val="20"/>
        </w:rPr>
      </w:pPr>
    </w:p>
    <w:p w:rsidR="008F3D30" w:rsidRDefault="008F3D30" w:rsidP="008F3D30">
      <w:pPr>
        <w:pStyle w:val="Style1"/>
        <w:widowControl/>
        <w:spacing w:line="240" w:lineRule="exact"/>
        <w:rPr>
          <w:sz w:val="20"/>
          <w:szCs w:val="20"/>
        </w:rPr>
      </w:pPr>
    </w:p>
    <w:p w:rsidR="008F3D30" w:rsidRDefault="008F3D30" w:rsidP="008F3D30">
      <w:pPr>
        <w:pStyle w:val="Style1"/>
        <w:widowControl/>
        <w:spacing w:line="240" w:lineRule="exact"/>
        <w:rPr>
          <w:sz w:val="20"/>
          <w:szCs w:val="20"/>
        </w:rPr>
      </w:pPr>
    </w:p>
    <w:p w:rsidR="008F3D30" w:rsidRDefault="008F3D30" w:rsidP="008F3D30">
      <w:pPr>
        <w:pStyle w:val="Style1"/>
        <w:widowControl/>
        <w:spacing w:line="240" w:lineRule="exact"/>
        <w:rPr>
          <w:sz w:val="20"/>
          <w:szCs w:val="20"/>
        </w:rPr>
      </w:pPr>
    </w:p>
    <w:p w:rsidR="008F3D30" w:rsidRDefault="008F3D30" w:rsidP="008F3D30">
      <w:pPr>
        <w:pStyle w:val="Style1"/>
        <w:widowControl/>
        <w:spacing w:line="240" w:lineRule="exact"/>
        <w:rPr>
          <w:sz w:val="20"/>
          <w:szCs w:val="20"/>
        </w:rPr>
      </w:pPr>
    </w:p>
    <w:p w:rsidR="008F3D30" w:rsidRDefault="008F3D30" w:rsidP="008F3D30">
      <w:pPr>
        <w:pStyle w:val="Style1"/>
        <w:widowControl/>
        <w:spacing w:before="125" w:line="240" w:lineRule="auto"/>
        <w:rPr>
          <w:rStyle w:val="FontStyle12"/>
        </w:rPr>
      </w:pPr>
      <w:r>
        <w:rPr>
          <w:rStyle w:val="FontStyle12"/>
        </w:rPr>
        <w:t>Критерии оценок:</w:t>
      </w:r>
    </w:p>
    <w:p w:rsidR="008F3D30" w:rsidRDefault="008F3D30" w:rsidP="008F3D30">
      <w:pPr>
        <w:pStyle w:val="Style1"/>
        <w:widowControl/>
        <w:ind w:left="269" w:right="4147"/>
        <w:rPr>
          <w:rStyle w:val="FontStyle12"/>
        </w:rPr>
      </w:pPr>
      <w:r>
        <w:rPr>
          <w:rStyle w:val="FontStyle12"/>
        </w:rPr>
        <w:t xml:space="preserve">«5» - 6 верных ответов </w:t>
      </w:r>
    </w:p>
    <w:p w:rsidR="008F3D30" w:rsidRDefault="008F3D30" w:rsidP="008F3D30">
      <w:pPr>
        <w:pStyle w:val="Style1"/>
        <w:widowControl/>
        <w:ind w:left="269" w:right="4147"/>
        <w:rPr>
          <w:rStyle w:val="FontStyle12"/>
        </w:rPr>
      </w:pPr>
      <w:r>
        <w:rPr>
          <w:rStyle w:val="FontStyle12"/>
        </w:rPr>
        <w:t xml:space="preserve">«4» - 5 верных ответов </w:t>
      </w:r>
    </w:p>
    <w:p w:rsidR="008F3D30" w:rsidRDefault="008F3D30" w:rsidP="008F3D30">
      <w:pPr>
        <w:pStyle w:val="Style1"/>
        <w:widowControl/>
        <w:ind w:left="269" w:right="4147"/>
        <w:rPr>
          <w:rStyle w:val="FontStyle12"/>
        </w:rPr>
      </w:pPr>
      <w:r>
        <w:rPr>
          <w:rStyle w:val="FontStyle12"/>
        </w:rPr>
        <w:t xml:space="preserve">«3» - 3 - 4 верных ответов </w:t>
      </w:r>
    </w:p>
    <w:p w:rsidR="008F3D30" w:rsidRDefault="008F3D30" w:rsidP="008F3D30">
      <w:pPr>
        <w:pStyle w:val="Style1"/>
        <w:widowControl/>
        <w:ind w:left="269" w:right="4147"/>
        <w:rPr>
          <w:rStyle w:val="FontStyle12"/>
        </w:rPr>
        <w:sectPr w:rsidR="008F3D30" w:rsidSect="008F3D30">
          <w:headerReference w:type="default" r:id="rId4"/>
          <w:pgSz w:w="11905" w:h="16837"/>
          <w:pgMar w:top="709" w:right="2321" w:bottom="993" w:left="1601" w:header="720" w:footer="720" w:gutter="0"/>
          <w:cols w:space="60"/>
          <w:noEndnote/>
        </w:sectPr>
      </w:pPr>
      <w:r>
        <w:rPr>
          <w:rStyle w:val="FontStyle12"/>
        </w:rPr>
        <w:t>«2» - 2 и меньше</w:t>
      </w:r>
    </w:p>
    <w:p w:rsidR="000D5BDB" w:rsidRDefault="000D5BDB" w:rsidP="008F3D30"/>
    <w:sectPr w:rsidR="000D5BDB" w:rsidSect="000D5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F3D30">
    <w:pPr>
      <w:pStyle w:val="Style1"/>
      <w:widowControl/>
      <w:spacing w:line="240" w:lineRule="auto"/>
      <w:ind w:left="3413"/>
      <w:jc w:val="both"/>
      <w:rPr>
        <w:rStyle w:val="FontStyle1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3D30"/>
    <w:rsid w:val="000D5BDB"/>
    <w:rsid w:val="005037C0"/>
    <w:rsid w:val="008F3D30"/>
    <w:rsid w:val="00E83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D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F3D30"/>
    <w:pPr>
      <w:spacing w:line="326" w:lineRule="exact"/>
    </w:pPr>
  </w:style>
  <w:style w:type="paragraph" w:customStyle="1" w:styleId="Style2">
    <w:name w:val="Style2"/>
    <w:basedOn w:val="a"/>
    <w:uiPriority w:val="99"/>
    <w:rsid w:val="008F3D30"/>
    <w:pPr>
      <w:spacing w:line="230" w:lineRule="exact"/>
      <w:jc w:val="both"/>
    </w:pPr>
  </w:style>
  <w:style w:type="paragraph" w:customStyle="1" w:styleId="Style3">
    <w:name w:val="Style3"/>
    <w:basedOn w:val="a"/>
    <w:uiPriority w:val="99"/>
    <w:rsid w:val="008F3D30"/>
    <w:pPr>
      <w:spacing w:line="235" w:lineRule="exact"/>
      <w:jc w:val="both"/>
    </w:pPr>
  </w:style>
  <w:style w:type="character" w:customStyle="1" w:styleId="FontStyle11">
    <w:name w:val="Font Style11"/>
    <w:basedOn w:val="a0"/>
    <w:uiPriority w:val="99"/>
    <w:rsid w:val="008F3D30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8F3D30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</cp:revision>
  <dcterms:created xsi:type="dcterms:W3CDTF">2014-03-31T11:41:00Z</dcterms:created>
  <dcterms:modified xsi:type="dcterms:W3CDTF">2014-03-31T11:42:00Z</dcterms:modified>
</cp:coreProperties>
</file>